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13" w:rsidRDefault="007D0713" w:rsidP="007D0713">
      <w:pPr>
        <w:pStyle w:val="a3"/>
        <w:spacing w:before="269" w:beforeAutospacing="0" w:after="269" w:afterAutospacing="0"/>
        <w:rPr>
          <w:rFonts w:ascii="Segoe UI" w:hAnsi="Segoe UI" w:cs="Segoe UI"/>
          <w:color w:val="0D1D4A"/>
          <w:sz w:val="20"/>
          <w:szCs w:val="20"/>
        </w:rPr>
      </w:pPr>
      <w:r>
        <w:rPr>
          <w:rStyle w:val="a4"/>
          <w:rFonts w:ascii="Segoe UI" w:hAnsi="Segoe UI" w:cs="Segoe UI"/>
          <w:color w:val="0D1D4A"/>
          <w:sz w:val="20"/>
          <w:szCs w:val="20"/>
        </w:rPr>
        <w:t>Задание 1. </w:t>
      </w:r>
      <w:proofErr w:type="spellStart"/>
      <w:r>
        <w:rPr>
          <w:rFonts w:ascii="Segoe UI" w:hAnsi="Segoe UI" w:cs="Segoe UI"/>
          <w:color w:val="0D1D4A"/>
          <w:sz w:val="20"/>
          <w:szCs w:val="20"/>
        </w:rPr>
        <w:t>Translate</w:t>
      </w:r>
      <w:proofErr w:type="spellEnd"/>
      <w:r>
        <w:rPr>
          <w:rFonts w:ascii="Segoe UI" w:hAnsi="Segoe UI" w:cs="Segoe UI"/>
          <w:color w:val="0D1D4A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D1D4A"/>
          <w:sz w:val="20"/>
          <w:szCs w:val="20"/>
        </w:rPr>
        <w:t>into</w:t>
      </w:r>
      <w:proofErr w:type="spellEnd"/>
      <w:r>
        <w:rPr>
          <w:rFonts w:ascii="Segoe UI" w:hAnsi="Segoe UI" w:cs="Segoe UI"/>
          <w:color w:val="0D1D4A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D1D4A"/>
          <w:sz w:val="20"/>
          <w:szCs w:val="20"/>
        </w:rPr>
        <w:t>English</w:t>
      </w:r>
      <w:proofErr w:type="spellEnd"/>
      <w:r>
        <w:rPr>
          <w:rFonts w:ascii="Segoe UI" w:hAnsi="Segoe UI" w:cs="Segoe UI"/>
          <w:color w:val="0D1D4A"/>
          <w:sz w:val="20"/>
          <w:szCs w:val="20"/>
        </w:rPr>
        <w:t>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57794" w:rsidRPr="00D57794" w:rsidTr="00D57794">
        <w:tc>
          <w:tcPr>
            <w:tcW w:w="4785" w:type="dxa"/>
          </w:tcPr>
          <w:p w:rsidR="00D57794" w:rsidRDefault="00D57794" w:rsidP="00D57794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1. Назначьте собрание сотрудников отдела маркетинга и рассмотрите возможные варианты.</w:t>
            </w:r>
          </w:p>
          <w:p w:rsidR="00D57794" w:rsidRDefault="00D57794" w:rsidP="00D57794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  <w:r>
              <w:rPr>
                <w:rFonts w:ascii="Segoe UI" w:hAnsi="Segoe UI" w:cs="Segoe UI"/>
                <w:color w:val="0D1D4A"/>
                <w:sz w:val="20"/>
                <w:szCs w:val="20"/>
              </w:rPr>
              <w:t xml:space="preserve">2. Я хочу, чтобы вы </w:t>
            </w:r>
            <w:proofErr w:type="gramStart"/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нашли Дилера Дана</w:t>
            </w:r>
            <w:proofErr w:type="gramEnd"/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.</w:t>
            </w:r>
          </w:p>
          <w:p w:rsidR="00D57794" w:rsidRDefault="00D57794" w:rsidP="00D57794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3. Я звоню по поводу встречи, назначенной сегодня на вторую половину дня. Мне очень жаль, но Дон не сможет присутствовать. У Вас есть возможность перенести ее на следующую неделю в это же время.</w:t>
            </w:r>
          </w:p>
          <w:p w:rsidR="00D57794" w:rsidRDefault="00D57794" w:rsidP="00D57794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4. Могла бы г-жа Кларк перенести свою встречу с Доном на час позже? Я пытаюсь изменить время всех завтрашних встреч Дона.</w:t>
            </w:r>
          </w:p>
          <w:p w:rsidR="00D57794" w:rsidRDefault="00D57794" w:rsidP="00D57794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5. У вас есть перед глазами его еженедельник? Вы не могли бы перенести встречу с двух часов в четверг на какое-либо время в пятницу утром.</w:t>
            </w:r>
          </w:p>
          <w:p w:rsidR="00D57794" w:rsidRDefault="00D57794" w:rsidP="00D57794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  <w:r>
              <w:rPr>
                <w:rFonts w:ascii="Segoe UI" w:hAnsi="Segoe UI" w:cs="Segoe UI"/>
                <w:color w:val="0D1D4A"/>
                <w:sz w:val="20"/>
                <w:szCs w:val="20"/>
              </w:rPr>
              <w:t>6. Все, что назначено для меня на завтра отменяется. </w:t>
            </w:r>
          </w:p>
          <w:p w:rsidR="00D57794" w:rsidRDefault="00D57794" w:rsidP="007D0713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</w:p>
        </w:tc>
        <w:tc>
          <w:tcPr>
            <w:tcW w:w="4786" w:type="dxa"/>
          </w:tcPr>
          <w:p w:rsidR="00D57794" w:rsidRPr="00D57794" w:rsidRDefault="00D57794" w:rsidP="00D57794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 Schedule a meeting of the marketing staff and consider your options.</w:t>
            </w:r>
          </w:p>
          <w:p w:rsidR="00D57794" w:rsidRPr="00D57794" w:rsidRDefault="00D57794" w:rsidP="00D57794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2. I want you to find Dealer Dan.</w:t>
            </w:r>
          </w:p>
          <w:p w:rsidR="00D57794" w:rsidRPr="00D57794" w:rsidRDefault="00D57794" w:rsidP="00D57794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3. I am calling about an appointment this afternoon. I'm sorry, but Don won't be present. You have the opportunity to reschedule it to the next week at the same time.</w:t>
            </w:r>
          </w:p>
          <w:p w:rsidR="00D57794" w:rsidRPr="00D57794" w:rsidRDefault="00D57794" w:rsidP="00D57794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4. Could Ms. Clark reschedule her meeting with Don an hour later? I'm trying to change the timing of all of Don's meetings tomorrow.</w:t>
            </w:r>
          </w:p>
          <w:p w:rsidR="00D57794" w:rsidRPr="00D57794" w:rsidRDefault="00D57794" w:rsidP="00D57794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5. Do you have his weekly before your eyes? Could you reschedule the meeting from 2 p.m. on Thursday to any time on Friday </w:t>
            </w:r>
            <w:proofErr w:type="gramStart"/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morning.</w:t>
            </w:r>
            <w:proofErr w:type="gramEnd"/>
          </w:p>
          <w:p w:rsidR="00D57794" w:rsidRPr="00D57794" w:rsidRDefault="00D57794" w:rsidP="00D57794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D57794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6. Everything that is appointed for me for tomorrow is canceled.</w:t>
            </w:r>
          </w:p>
          <w:p w:rsidR="00D57794" w:rsidRPr="00D57794" w:rsidRDefault="00D57794" w:rsidP="007D0713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  <w:lang w:val="en-US"/>
              </w:rPr>
            </w:pPr>
          </w:p>
        </w:tc>
      </w:tr>
    </w:tbl>
    <w:p w:rsidR="00D57794" w:rsidRDefault="00D57794" w:rsidP="007D0713">
      <w:pPr>
        <w:pStyle w:val="a3"/>
        <w:spacing w:before="269" w:beforeAutospacing="0" w:after="269" w:afterAutospacing="0"/>
        <w:rPr>
          <w:rFonts w:ascii="Segoe UI" w:hAnsi="Segoe UI" w:cs="Segoe UI"/>
          <w:color w:val="0D1D4A"/>
          <w:sz w:val="20"/>
          <w:szCs w:val="20"/>
        </w:rPr>
      </w:pPr>
    </w:p>
    <w:p w:rsidR="007D0713" w:rsidRPr="007D0713" w:rsidRDefault="007D0713" w:rsidP="007D0713">
      <w:pPr>
        <w:pStyle w:val="a3"/>
        <w:spacing w:before="269" w:beforeAutospacing="0" w:after="269" w:afterAutospacing="0"/>
        <w:rPr>
          <w:rFonts w:ascii="Segoe UI" w:hAnsi="Segoe UI" w:cs="Segoe UI"/>
          <w:color w:val="0D1D4A"/>
          <w:sz w:val="20"/>
          <w:szCs w:val="20"/>
          <w:lang w:val="en-US"/>
        </w:rPr>
      </w:pPr>
      <w:r>
        <w:rPr>
          <w:rStyle w:val="a4"/>
          <w:rFonts w:ascii="Segoe UI" w:hAnsi="Segoe UI" w:cs="Segoe UI"/>
          <w:color w:val="0D1D4A"/>
          <w:sz w:val="20"/>
          <w:szCs w:val="20"/>
        </w:rPr>
        <w:t>Задание</w:t>
      </w:r>
      <w:r w:rsidRPr="007D0713">
        <w:rPr>
          <w:rStyle w:val="a4"/>
          <w:rFonts w:ascii="Segoe UI" w:hAnsi="Segoe UI" w:cs="Segoe UI"/>
          <w:color w:val="0D1D4A"/>
          <w:sz w:val="20"/>
          <w:szCs w:val="20"/>
          <w:lang w:val="en-US"/>
        </w:rPr>
        <w:t> 2. </w:t>
      </w:r>
      <w:r w:rsidRPr="007D0713">
        <w:rPr>
          <w:rFonts w:ascii="Segoe UI" w:hAnsi="Segoe UI" w:cs="Segoe UI"/>
          <w:color w:val="0D1D4A"/>
          <w:sz w:val="20"/>
          <w:szCs w:val="20"/>
          <w:lang w:val="en-US"/>
        </w:rPr>
        <w:t xml:space="preserve">Translate word-combinations. </w:t>
      </w:r>
      <w:proofErr w:type="gramStart"/>
      <w:r w:rsidRPr="007D0713">
        <w:rPr>
          <w:rFonts w:ascii="Segoe UI" w:hAnsi="Segoe UI" w:cs="Segoe UI"/>
          <w:color w:val="0D1D4A"/>
          <w:sz w:val="20"/>
          <w:szCs w:val="20"/>
          <w:lang w:val="en-US"/>
        </w:rPr>
        <w:t>Mind prepositions.</w:t>
      </w:r>
      <w:proofErr w:type="gramEnd"/>
      <w:r w:rsidRPr="007D0713">
        <w:rPr>
          <w:rFonts w:ascii="Segoe UI" w:hAnsi="Segoe UI" w:cs="Segoe UI"/>
          <w:color w:val="0D1D4A"/>
          <w:sz w:val="20"/>
          <w:szCs w:val="20"/>
          <w:lang w:val="en-US"/>
        </w:rPr>
        <w:t xml:space="preserve"> Make the sentences with them.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679CD" w:rsidRPr="003679CD" w:rsidTr="003679CD">
        <w:tc>
          <w:tcPr>
            <w:tcW w:w="4785" w:type="dxa"/>
          </w:tcPr>
          <w:p w:rsidR="003679CD" w:rsidRDefault="003679CD" w:rsidP="003679CD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  <w:lang w:val="en-US"/>
              </w:rPr>
            </w:pPr>
            <w:r w:rsidRPr="007D0713">
              <w:rPr>
                <w:rFonts w:ascii="Segoe UI" w:hAnsi="Segoe UI" w:cs="Segoe UI"/>
                <w:color w:val="0D1D4A"/>
                <w:sz w:val="20"/>
                <w:szCs w:val="20"/>
                <w:lang w:val="en-US"/>
              </w:rPr>
              <w:t>of: the pressure of water, to speak of something, one of them;</w:t>
            </w:r>
          </w:p>
          <w:p w:rsidR="009844DD" w:rsidRPr="009844DD" w:rsidRDefault="009844DD" w:rsidP="009844DD">
            <w:pPr>
              <w:pStyle w:val="a3"/>
              <w:numPr>
                <w:ilvl w:val="0"/>
                <w:numId w:val="1"/>
              </w:numPr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  <w:lang w:val="en-US"/>
              </w:rPr>
            </w:pPr>
            <w:r w:rsidRPr="009844DD">
              <w:rPr>
                <w:rFonts w:ascii="Segoe UI" w:hAnsi="Segoe UI" w:cs="Segoe UI"/>
                <w:bCs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At 70 degrees F, the vapor </w:t>
            </w:r>
            <w:proofErr w:type="spellStart"/>
            <w:r w:rsidRPr="009844DD">
              <w:rPr>
                <w:rFonts w:ascii="Segoe UI" w:hAnsi="Segoe UI" w:cs="Segoe UI"/>
                <w:bCs/>
                <w:color w:val="202124"/>
                <w:sz w:val="20"/>
                <w:szCs w:val="20"/>
                <w:shd w:val="clear" w:color="auto" w:fill="FFFFFF"/>
                <w:lang w:val="en-US"/>
              </w:rPr>
              <w:t>pressure</w:t>
            </w:r>
            <w:proofErr w:type="spellEnd"/>
            <w:r w:rsidRPr="009844DD">
              <w:rPr>
                <w:rFonts w:ascii="Segoe UI" w:hAnsi="Segoe UI" w:cs="Segoe UI"/>
                <w:bCs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 of water is about 0.2 psi</w:t>
            </w:r>
            <w:r>
              <w:rPr>
                <w:rFonts w:ascii="Segoe UI" w:hAnsi="Segoe UI" w:cs="Segoe UI"/>
                <w:bCs/>
                <w:color w:val="202124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9844DD" w:rsidRPr="009844DD" w:rsidRDefault="009844DD" w:rsidP="009844DD">
            <w:pPr>
              <w:pStyle w:val="a3"/>
              <w:numPr>
                <w:ilvl w:val="0"/>
                <w:numId w:val="1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9844DD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We were just </w:t>
            </w:r>
            <w:r w:rsidRPr="009844DD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speaking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of the new intern-</w:t>
            </w:r>
            <w:r w:rsidRPr="009844DD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what do you think of him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?</w:t>
            </w:r>
          </w:p>
          <w:p w:rsidR="009844DD" w:rsidRPr="00813D40" w:rsidRDefault="009844DD" w:rsidP="003679CD">
            <w:pPr>
              <w:pStyle w:val="a3"/>
              <w:numPr>
                <w:ilvl w:val="0"/>
                <w:numId w:val="1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9844DD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One of them</w:t>
            </w:r>
            <w:r w:rsidRPr="009844DD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" is a noun phrase referring to a </w:t>
            </w:r>
            <w:r w:rsidRPr="009844DD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single</w:t>
            </w:r>
            <w:r w:rsidRPr="009844DD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person. </w:t>
            </w:r>
          </w:p>
          <w:p w:rsidR="003679CD" w:rsidRPr="00813D40" w:rsidRDefault="003679CD" w:rsidP="003679CD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to: to show to the students, to go to the plant, to turn to the right;</w:t>
            </w:r>
          </w:p>
          <w:p w:rsidR="00813D40" w:rsidRPr="00813D40" w:rsidRDefault="00813D40" w:rsidP="00813D40">
            <w:pPr>
              <w:pStyle w:val="a3"/>
              <w:numPr>
                <w:ilvl w:val="0"/>
                <w:numId w:val="2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 xml:space="preserve">There are </w:t>
            </w: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10 easy ways </w:t>
            </w:r>
            <w:r w:rsidRPr="00813D40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to show students</w:t>
            </w: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you care.</w:t>
            </w:r>
          </w:p>
          <w:p w:rsidR="00813D40" w:rsidRPr="00813D40" w:rsidRDefault="00813D40" w:rsidP="00813D40">
            <w:pPr>
              <w:pStyle w:val="a3"/>
              <w:numPr>
                <w:ilvl w:val="0"/>
                <w:numId w:val="2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813D40">
              <w:rPr>
                <w:rStyle w:val="muxgbd"/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One of the most powerful steps you can </w:t>
            </w: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take to improve your health is </w:t>
            </w:r>
            <w:r w:rsidRPr="00813D40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to go</w:t>
            </w: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to a </w:t>
            </w:r>
            <w:r w:rsidRPr="00813D40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plant</w:t>
            </w: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-based diet.</w:t>
            </w:r>
          </w:p>
          <w:p w:rsidR="00813D40" w:rsidRPr="00813D40" w:rsidRDefault="00813D40" w:rsidP="00813D40">
            <w:pPr>
              <w:pStyle w:val="a3"/>
              <w:numPr>
                <w:ilvl w:val="0"/>
                <w:numId w:val="2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13D4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 walk a roundabout, arrival at the first </w:t>
            </w:r>
            <w:r w:rsidRPr="00813D40">
              <w:rPr>
                <w:rStyle w:val="a6"/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turn to the right</w:t>
            </w:r>
            <w:r w:rsidRPr="00813D4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I notice that the curve is in the shade and is washed.</w:t>
            </w:r>
          </w:p>
          <w:p w:rsidR="003679CD" w:rsidRDefault="003679CD" w:rsidP="003679CD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by: to operate by hand, to speak by telephone, by means of a battery, to sit by the window;</w:t>
            </w:r>
          </w:p>
          <w:p w:rsidR="00813D40" w:rsidRDefault="001D59FA" w:rsidP="00813D40">
            <w:pPr>
              <w:pStyle w:val="a3"/>
              <w:numPr>
                <w:ilvl w:val="0"/>
                <w:numId w:val="3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The device is operated by hand.</w:t>
            </w:r>
          </w:p>
          <w:p w:rsidR="001D59FA" w:rsidRDefault="001D59FA" w:rsidP="00813D40">
            <w:pPr>
              <w:pStyle w:val="a3"/>
              <w:numPr>
                <w:ilvl w:val="0"/>
                <w:numId w:val="3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I spoke with my mother by telephone yesterday.</w:t>
            </w:r>
          </w:p>
          <w:p w:rsidR="001D59FA" w:rsidRDefault="001D59FA" w:rsidP="00813D40">
            <w:pPr>
              <w:pStyle w:val="a3"/>
              <w:numPr>
                <w:ilvl w:val="0"/>
                <w:numId w:val="3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It was done by means of battery.</w:t>
            </w:r>
          </w:p>
          <w:p w:rsidR="001D59FA" w:rsidRPr="00813D40" w:rsidRDefault="001D59FA" w:rsidP="00813D40">
            <w:pPr>
              <w:pStyle w:val="a3"/>
              <w:numPr>
                <w:ilvl w:val="0"/>
                <w:numId w:val="3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Don’t sit at the window- it is very cold.</w:t>
            </w:r>
          </w:p>
          <w:p w:rsidR="003679CD" w:rsidRDefault="003679CD" w:rsidP="003679CD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with: to illustrate with tables, to write with a pencil, a tube with water, to speak with our friends;</w:t>
            </w:r>
          </w:p>
          <w:p w:rsidR="00AB5D79" w:rsidRPr="0034033F" w:rsidRDefault="0034033F" w:rsidP="00AB5D79">
            <w:pPr>
              <w:pStyle w:val="a3"/>
              <w:numPr>
                <w:ilvl w:val="0"/>
                <w:numId w:val="4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 w:rsidRPr="0034033F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 xml:space="preserve">My work </w:t>
            </w:r>
            <w:r w:rsidRPr="0034033F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illustrates</w:t>
            </w:r>
            <w:r w:rsidRPr="0034033F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a simple </w:t>
            </w:r>
            <w:r w:rsidRPr="0034033F">
              <w:rPr>
                <w:rStyle w:val="a6"/>
                <w:rFonts w:ascii="Segoe UI" w:hAnsi="Segoe UI" w:cs="Segoe UI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table</w:t>
            </w:r>
            <w:r w:rsidRPr="0034033F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with three columns and nine rows. </w:t>
            </w:r>
          </w:p>
          <w:p w:rsidR="0034033F" w:rsidRPr="0034033F" w:rsidRDefault="0034033F" w:rsidP="00AB5D79">
            <w:pPr>
              <w:pStyle w:val="a3"/>
              <w:numPr>
                <w:ilvl w:val="0"/>
                <w:numId w:val="4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 my book I always write with a pencil.</w:t>
            </w:r>
          </w:p>
          <w:p w:rsidR="0034033F" w:rsidRDefault="0034033F" w:rsidP="00AB5D79">
            <w:pPr>
              <w:pStyle w:val="a3"/>
              <w:numPr>
                <w:ilvl w:val="0"/>
                <w:numId w:val="4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A tube is filled with water.</w:t>
            </w:r>
          </w:p>
          <w:p w:rsidR="0034033F" w:rsidRPr="0034033F" w:rsidRDefault="009A23D0" w:rsidP="00AB5D79">
            <w:pPr>
              <w:pStyle w:val="a3"/>
              <w:numPr>
                <w:ilvl w:val="0"/>
                <w:numId w:val="4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We speak with our friends from Moscow every week.</w:t>
            </w:r>
          </w:p>
          <w:p w:rsidR="003679CD" w:rsidRDefault="003679CD" w:rsidP="003679CD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about</w:t>
            </w:r>
            <w:proofErr w:type="gramEnd"/>
            <w:r w:rsidRPr="00813D40"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: to speak about the lecture, to do about 15 experiments.</w:t>
            </w:r>
          </w:p>
          <w:p w:rsidR="00925513" w:rsidRDefault="00925513" w:rsidP="00925513">
            <w:pPr>
              <w:pStyle w:val="a3"/>
              <w:numPr>
                <w:ilvl w:val="0"/>
                <w:numId w:val="5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I will speak with my teacher about the lecture.</w:t>
            </w:r>
          </w:p>
          <w:p w:rsidR="00925513" w:rsidRPr="00813D40" w:rsidRDefault="00925513" w:rsidP="00925513">
            <w:pPr>
              <w:pStyle w:val="a3"/>
              <w:numPr>
                <w:ilvl w:val="0"/>
                <w:numId w:val="5"/>
              </w:numPr>
              <w:spacing w:before="269" w:beforeAutospacing="0" w:after="269" w:afterAutospacing="0"/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>Me</w:t>
            </w:r>
            <w:proofErr w:type="gramEnd"/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en-US"/>
              </w:rPr>
              <w:t xml:space="preserve"> and my friend John did about 15 experiments last 2 years.</w:t>
            </w:r>
          </w:p>
          <w:p w:rsidR="003679CD" w:rsidRPr="003679CD" w:rsidRDefault="003679CD" w:rsidP="003679CD">
            <w:pPr>
              <w:rPr>
                <w:lang w:val="en-US"/>
              </w:rPr>
            </w:pPr>
          </w:p>
          <w:p w:rsidR="003679CD" w:rsidRDefault="003679CD" w:rsidP="007D0713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3679CD" w:rsidRPr="00F74345" w:rsidRDefault="003679CD" w:rsidP="003679CD">
            <w:r>
              <w:lastRenderedPageBreak/>
              <w:t>из: давления воды,</w:t>
            </w:r>
            <w:r w:rsidRPr="00F74345">
              <w:t xml:space="preserve"> говорить о чем-то, одном из них;</w:t>
            </w: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3679CD" w:rsidRPr="00F74345" w:rsidRDefault="003679CD" w:rsidP="003679CD">
            <w:r w:rsidRPr="00F74345">
              <w:t>к: показать ученикам, пройти к заводу, повернуть направо;</w:t>
            </w: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D17F93" w:rsidRDefault="00D17F93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4C5279" w:rsidRDefault="004C5279" w:rsidP="003679CD">
            <w:pPr>
              <w:rPr>
                <w:lang w:val="en-US"/>
              </w:rPr>
            </w:pPr>
          </w:p>
          <w:p w:rsidR="003679CD" w:rsidRPr="00F74345" w:rsidRDefault="003679CD" w:rsidP="003679CD">
            <w:r w:rsidRPr="00F74345">
              <w:t>посредством: управлять руками, говорить по телефону, с помощью батарейки, сидеть у окна;</w:t>
            </w:r>
          </w:p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3679CD" w:rsidRPr="00F74345" w:rsidRDefault="003679CD" w:rsidP="003679CD">
            <w:r w:rsidRPr="00F74345">
              <w:t>с: иллюстрировать таблица</w:t>
            </w:r>
            <w:r>
              <w:t xml:space="preserve">ми, писать карандашом, </w:t>
            </w:r>
            <w:proofErr w:type="spellStart"/>
            <w:r>
              <w:t>пробирк</w:t>
            </w:r>
            <w:proofErr w:type="spellEnd"/>
            <w:proofErr w:type="gramStart"/>
            <w:r>
              <w:rPr>
                <w:lang w:val="en-US"/>
              </w:rPr>
              <w:t>a</w:t>
            </w:r>
            <w:proofErr w:type="gramEnd"/>
            <w:r w:rsidRPr="00F74345">
              <w:t xml:space="preserve"> с водой, разговаривать с друзьями;</w:t>
            </w:r>
          </w:p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D17F93" w:rsidRPr="00D17F93" w:rsidRDefault="00D17F93" w:rsidP="003679CD"/>
          <w:p w:rsidR="003679CD" w:rsidRPr="00C42C0B" w:rsidRDefault="003679CD" w:rsidP="003679CD">
            <w:r w:rsidRPr="00F74345">
              <w:t xml:space="preserve">о: говорить о лекции, сделать около 15 </w:t>
            </w:r>
            <w:r w:rsidRPr="00C42C0B">
              <w:t>экспериментов.</w:t>
            </w:r>
          </w:p>
          <w:p w:rsidR="003679CD" w:rsidRPr="003679CD" w:rsidRDefault="003679CD" w:rsidP="007D0713">
            <w:pPr>
              <w:pStyle w:val="a3"/>
              <w:spacing w:before="269" w:beforeAutospacing="0" w:after="269" w:afterAutospacing="0"/>
              <w:rPr>
                <w:rFonts w:ascii="Segoe UI" w:hAnsi="Segoe UI" w:cs="Segoe UI"/>
                <w:color w:val="0D1D4A"/>
                <w:sz w:val="20"/>
                <w:szCs w:val="20"/>
              </w:rPr>
            </w:pPr>
          </w:p>
        </w:tc>
      </w:tr>
    </w:tbl>
    <w:p w:rsidR="003679CD" w:rsidRPr="003679CD" w:rsidRDefault="003679CD" w:rsidP="007D0713">
      <w:pPr>
        <w:pStyle w:val="a3"/>
        <w:spacing w:before="269" w:beforeAutospacing="0" w:after="269" w:afterAutospacing="0"/>
        <w:rPr>
          <w:rFonts w:ascii="Segoe UI" w:hAnsi="Segoe UI" w:cs="Segoe UI"/>
          <w:color w:val="0D1D4A"/>
          <w:sz w:val="20"/>
          <w:szCs w:val="20"/>
        </w:rPr>
      </w:pPr>
    </w:p>
    <w:p w:rsidR="003679CD" w:rsidRPr="003679CD" w:rsidRDefault="003679CD" w:rsidP="007D0713">
      <w:pPr>
        <w:pStyle w:val="a3"/>
        <w:spacing w:before="269" w:beforeAutospacing="0" w:after="269" w:afterAutospacing="0"/>
        <w:rPr>
          <w:rFonts w:ascii="Segoe UI" w:hAnsi="Segoe UI" w:cs="Segoe UI"/>
          <w:color w:val="0D1D4A"/>
          <w:sz w:val="20"/>
          <w:szCs w:val="20"/>
        </w:rPr>
      </w:pPr>
    </w:p>
    <w:p w:rsidR="009A25CC" w:rsidRPr="00C42C0B" w:rsidRDefault="004C5279" w:rsidP="00F74345"/>
    <w:sectPr w:rsidR="009A25CC" w:rsidRPr="00C42C0B" w:rsidSect="0052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D49"/>
    <w:multiLevelType w:val="hybridMultilevel"/>
    <w:tmpl w:val="1DE8CB68"/>
    <w:lvl w:ilvl="0" w:tplc="8EBE7C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C52A0"/>
    <w:multiLevelType w:val="hybridMultilevel"/>
    <w:tmpl w:val="23442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5044E"/>
    <w:multiLevelType w:val="hybridMultilevel"/>
    <w:tmpl w:val="28BA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45083"/>
    <w:multiLevelType w:val="hybridMultilevel"/>
    <w:tmpl w:val="2256B970"/>
    <w:lvl w:ilvl="0" w:tplc="FD50B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276500"/>
    <w:multiLevelType w:val="hybridMultilevel"/>
    <w:tmpl w:val="111C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713"/>
    <w:rsid w:val="001D59FA"/>
    <w:rsid w:val="00245055"/>
    <w:rsid w:val="0034033F"/>
    <w:rsid w:val="003679CD"/>
    <w:rsid w:val="004C5279"/>
    <w:rsid w:val="005208E1"/>
    <w:rsid w:val="007D0713"/>
    <w:rsid w:val="00813D40"/>
    <w:rsid w:val="00925513"/>
    <w:rsid w:val="00936F57"/>
    <w:rsid w:val="009844DD"/>
    <w:rsid w:val="009A23D0"/>
    <w:rsid w:val="00AB5D79"/>
    <w:rsid w:val="00BC031C"/>
    <w:rsid w:val="00C42C0B"/>
    <w:rsid w:val="00D17F93"/>
    <w:rsid w:val="00D57794"/>
    <w:rsid w:val="00F7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713"/>
    <w:rPr>
      <w:b/>
      <w:bCs/>
    </w:rPr>
  </w:style>
  <w:style w:type="table" w:styleId="a5">
    <w:name w:val="Table Grid"/>
    <w:basedOn w:val="a1"/>
    <w:uiPriority w:val="59"/>
    <w:rsid w:val="00D5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844DD"/>
    <w:rPr>
      <w:i/>
      <w:iCs/>
    </w:rPr>
  </w:style>
  <w:style w:type="character" w:customStyle="1" w:styleId="muxgbd">
    <w:name w:val="muxgbd"/>
    <w:basedOn w:val="a0"/>
    <w:rsid w:val="00813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13</cp:revision>
  <dcterms:created xsi:type="dcterms:W3CDTF">2022-04-08T09:24:00Z</dcterms:created>
  <dcterms:modified xsi:type="dcterms:W3CDTF">2022-04-08T10:27:00Z</dcterms:modified>
</cp:coreProperties>
</file>